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C9" w:rsidRDefault="008862C9" w:rsidP="008862C9">
      <w:pPr>
        <w:pStyle w:val="a5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8862C9" w:rsidRDefault="008862C9" w:rsidP="008862C9">
      <w:pPr>
        <w:pStyle w:val="a5"/>
        <w:rPr>
          <w:rFonts w:ascii="黑体" w:eastAsia="黑体" w:hAnsi="黑体" w:cs="黑体" w:hint="eastAsia"/>
          <w:sz w:val="32"/>
          <w:szCs w:val="32"/>
        </w:rPr>
      </w:pPr>
    </w:p>
    <w:p w:rsidR="008862C9" w:rsidRDefault="008862C9" w:rsidP="008862C9">
      <w:pPr>
        <w:pStyle w:val="a5"/>
        <w:rPr>
          <w:rFonts w:ascii="黑体" w:eastAsia="黑体" w:hAnsi="黑体" w:cs="黑体" w:hint="eastAsia"/>
          <w:sz w:val="32"/>
          <w:szCs w:val="32"/>
        </w:rPr>
      </w:pPr>
    </w:p>
    <w:p w:rsidR="008862C9" w:rsidRDefault="008862C9" w:rsidP="008862C9">
      <w:pPr>
        <w:jc w:val="right"/>
        <w:rPr>
          <w:rFonts w:ascii="黑体" w:eastAsia="黑体" w:hAnsi="黑体"/>
          <w:sz w:val="24"/>
        </w:rPr>
      </w:pPr>
    </w:p>
    <w:p w:rsidR="008862C9" w:rsidRDefault="008862C9" w:rsidP="008862C9">
      <w:pPr>
        <w:jc w:val="right"/>
        <w:rPr>
          <w:rFonts w:ascii="黑体" w:eastAsia="黑体" w:hAnsi="黑体"/>
          <w:sz w:val="24"/>
        </w:rPr>
      </w:pPr>
    </w:p>
    <w:p w:rsidR="008862C9" w:rsidRDefault="008862C9" w:rsidP="008862C9">
      <w:pPr>
        <w:spacing w:line="900" w:lineRule="exact"/>
        <w:ind w:left="204" w:right="204"/>
        <w:jc w:val="center"/>
        <w:rPr>
          <w:rFonts w:ascii="方正小标宋_GBK" w:eastAsia="方正小标宋_GBK" w:hAnsi="方正小标宋_GBK" w:cs="方正小标宋_GBK" w:hint="eastAsia"/>
          <w:bCs/>
          <w:spacing w:val="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20"/>
          <w:sz w:val="44"/>
          <w:szCs w:val="44"/>
        </w:rPr>
        <w:t>应用型示范专业建设申报书</w:t>
      </w: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jc w:val="center"/>
        <w:rPr>
          <w:rFonts w:ascii="隶书" w:eastAsia="仿宋_GB2312" w:hAnsi="宋体"/>
          <w:bCs/>
          <w:sz w:val="28"/>
          <w:szCs w:val="20"/>
        </w:rPr>
      </w:pPr>
    </w:p>
    <w:p w:rsidR="008862C9" w:rsidRDefault="008862C9" w:rsidP="008862C9">
      <w:pPr>
        <w:spacing w:line="360" w:lineRule="auto"/>
        <w:rPr>
          <w:rFonts w:ascii="Times New Roman" w:eastAsia="仿宋_GB2312" w:hAnsi="Times New Roman"/>
          <w:sz w:val="28"/>
          <w:szCs w:val="20"/>
        </w:rPr>
      </w:pPr>
    </w:p>
    <w:p w:rsidR="008862C9" w:rsidRDefault="008862C9" w:rsidP="008862C9">
      <w:pPr>
        <w:spacing w:line="480" w:lineRule="auto"/>
        <w:ind w:firstLineChars="455" w:firstLine="1274"/>
        <w:rPr>
          <w:rFonts w:ascii="Times New Roman" w:hAnsi="Times New Roman"/>
          <w:sz w:val="28"/>
          <w:szCs w:val="28"/>
          <w:u w:val="thick"/>
        </w:rPr>
      </w:pPr>
      <w:r>
        <w:rPr>
          <w:rFonts w:ascii="宋体" w:hAnsi="宋体" w:cs="宋体" w:hint="eastAsia"/>
          <w:kern w:val="0"/>
          <w:sz w:val="28"/>
          <w:szCs w:val="28"/>
        </w:rPr>
        <w:t>学校名称（盖章）：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  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   </w:t>
      </w:r>
      <w:r>
        <w:rPr>
          <w:rFonts w:ascii="Times New Roman" w:hAnsi="Times New Roman"/>
          <w:sz w:val="32"/>
          <w:szCs w:val="32"/>
          <w:u w:val="single"/>
        </w:rPr>
        <w:t xml:space="preserve">           </w:t>
      </w:r>
    </w:p>
    <w:p w:rsidR="008862C9" w:rsidRDefault="008862C9" w:rsidP="008862C9">
      <w:pPr>
        <w:spacing w:line="480" w:lineRule="auto"/>
        <w:ind w:firstLineChars="455" w:firstLine="1274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申报专业名称及代码：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</w:t>
      </w:r>
    </w:p>
    <w:p w:rsidR="008862C9" w:rsidRDefault="008862C9" w:rsidP="008862C9">
      <w:pPr>
        <w:spacing w:line="480" w:lineRule="auto"/>
        <w:ind w:firstLineChars="455" w:firstLine="1274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专业负责人（签字）：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</w:t>
      </w:r>
    </w:p>
    <w:p w:rsidR="008862C9" w:rsidRDefault="008862C9" w:rsidP="008862C9">
      <w:pPr>
        <w:spacing w:line="480" w:lineRule="auto"/>
        <w:ind w:firstLineChars="455" w:firstLine="1274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联    系    人：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  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</w:t>
      </w:r>
    </w:p>
    <w:p w:rsidR="008862C9" w:rsidRDefault="008862C9" w:rsidP="008862C9">
      <w:pPr>
        <w:spacing w:line="480" w:lineRule="auto"/>
        <w:ind w:firstLineChars="455" w:firstLine="1274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联  系  电  话：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  </w:t>
      </w:r>
      <w:r>
        <w:rPr>
          <w:rFonts w:ascii="Times New Roman" w:hAnsi="Times New Roman"/>
          <w:sz w:val="32"/>
          <w:szCs w:val="32"/>
          <w:u w:val="single"/>
        </w:rPr>
        <w:t xml:space="preserve">         </w:t>
      </w:r>
    </w:p>
    <w:p w:rsidR="008862C9" w:rsidRDefault="008862C9" w:rsidP="008862C9">
      <w:pPr>
        <w:spacing w:line="480" w:lineRule="auto"/>
        <w:ind w:firstLineChars="455" w:firstLine="1274"/>
        <w:rPr>
          <w:rFonts w:ascii="Times New Roman" w:hAnsi="Times New Roman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填  报  时  间：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hint="eastAsia"/>
          <w:sz w:val="32"/>
          <w:szCs w:val="32"/>
          <w:u w:val="single"/>
        </w:rPr>
        <w:t xml:space="preserve">   </w:t>
      </w:r>
      <w:r>
        <w:rPr>
          <w:rFonts w:ascii="Times New Roman" w:hAnsi="Times New Roman"/>
          <w:sz w:val="32"/>
          <w:szCs w:val="32"/>
          <w:u w:val="single"/>
        </w:rPr>
        <w:t xml:space="preserve">         </w:t>
      </w:r>
    </w:p>
    <w:p w:rsidR="008862C9" w:rsidRDefault="008862C9" w:rsidP="008862C9">
      <w:pPr>
        <w:spacing w:line="360" w:lineRule="auto"/>
        <w:rPr>
          <w:rFonts w:ascii="楷体_GB2312" w:eastAsia="楷体_GB2312" w:hAnsi="宋体"/>
          <w:b/>
          <w:color w:val="000000"/>
          <w:sz w:val="36"/>
          <w:szCs w:val="36"/>
        </w:rPr>
      </w:pPr>
    </w:p>
    <w:p w:rsidR="008862C9" w:rsidRDefault="008862C9" w:rsidP="008862C9">
      <w:pPr>
        <w:spacing w:line="360" w:lineRule="auto"/>
        <w:ind w:leftChars="47" w:left="99"/>
        <w:jc w:val="center"/>
        <w:rPr>
          <w:rFonts w:ascii="方正小标宋_GBK" w:eastAsia="方正小标宋_GBK" w:hAnsi="宋体" w:cs="宋体" w:hint="eastAsia"/>
          <w:bCs/>
          <w:sz w:val="44"/>
          <w:szCs w:val="44"/>
        </w:rPr>
      </w:pPr>
    </w:p>
    <w:p w:rsidR="008862C9" w:rsidRDefault="008862C9" w:rsidP="008862C9">
      <w:pPr>
        <w:spacing w:line="360" w:lineRule="auto"/>
        <w:rPr>
          <w:rFonts w:ascii="方正小标宋_GBK" w:eastAsia="方正小标宋_GBK" w:hAnsi="宋体" w:cs="宋体" w:hint="eastAsia"/>
          <w:bCs/>
          <w:sz w:val="44"/>
          <w:szCs w:val="44"/>
        </w:rPr>
      </w:pPr>
    </w:p>
    <w:p w:rsidR="008862C9" w:rsidRDefault="008862C9" w:rsidP="008862C9">
      <w:pPr>
        <w:spacing w:line="360" w:lineRule="auto"/>
        <w:ind w:leftChars="47" w:left="99"/>
        <w:jc w:val="center"/>
        <w:rPr>
          <w:rFonts w:ascii="方正小标宋_GBK" w:eastAsia="方正小标宋_GBK" w:hAnsi="Times New Roman"/>
          <w:bCs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sz w:val="36"/>
          <w:szCs w:val="36"/>
        </w:rPr>
        <w:t>填 写 说 明</w:t>
      </w:r>
    </w:p>
    <w:p w:rsidR="008862C9" w:rsidRDefault="008862C9" w:rsidP="008862C9">
      <w:pPr>
        <w:spacing w:line="460" w:lineRule="exact"/>
        <w:rPr>
          <w:rFonts w:ascii="宋体" w:hAnsi="Times New Roman"/>
          <w:sz w:val="30"/>
          <w:szCs w:val="30"/>
        </w:rPr>
      </w:pPr>
    </w:p>
    <w:p w:rsidR="008862C9" w:rsidRDefault="008862C9" w:rsidP="008862C9">
      <w:pPr>
        <w:ind w:firstLine="560"/>
        <w:rPr>
          <w:rFonts w:ascii="宋体" w:hAnsi="宋体" w:cs="宋体" w:hint="eastAsia"/>
          <w:sz w:val="28"/>
        </w:rPr>
      </w:pPr>
      <w:r>
        <w:rPr>
          <w:rFonts w:ascii="宋体" w:hAnsi="宋体" w:cs="宋体" w:hint="eastAsia"/>
          <w:sz w:val="28"/>
        </w:rPr>
        <w:t>1.申报表的各项内容要实事求是，真实可靠。文字表达要准确、简明、扼要。所在学校应严格审核，对所填内容的真实性负责。</w:t>
      </w:r>
    </w:p>
    <w:p w:rsidR="008862C9" w:rsidRDefault="008862C9" w:rsidP="008862C9">
      <w:pPr>
        <w:ind w:firstLine="560"/>
        <w:rPr>
          <w:rFonts w:ascii="宋体" w:hAnsi="宋体" w:cs="宋体" w:hint="eastAsia"/>
          <w:sz w:val="28"/>
        </w:rPr>
      </w:pPr>
      <w:r>
        <w:rPr>
          <w:rFonts w:ascii="宋体" w:hAnsi="宋体" w:cs="宋体" w:hint="eastAsia"/>
          <w:sz w:val="28"/>
        </w:rPr>
        <w:t>2.申报表须由负责人签名，经学校审核、签署意见后，加盖公章申报。</w:t>
      </w:r>
    </w:p>
    <w:p w:rsidR="008862C9" w:rsidRDefault="008862C9" w:rsidP="008862C9">
      <w:pPr>
        <w:ind w:firstLine="560"/>
        <w:rPr>
          <w:rFonts w:ascii="宋体" w:hAnsi="宋体" w:cs="宋体" w:hint="eastAsia"/>
          <w:sz w:val="28"/>
        </w:rPr>
      </w:pPr>
      <w:r>
        <w:rPr>
          <w:rFonts w:ascii="宋体" w:hAnsi="宋体" w:cs="宋体" w:hint="eastAsia"/>
          <w:sz w:val="28"/>
        </w:rPr>
        <w:t>3.有关外文缩写，须注明完整词序和中文含义。</w:t>
      </w:r>
    </w:p>
    <w:p w:rsidR="008862C9" w:rsidRDefault="008862C9" w:rsidP="008862C9">
      <w:pPr>
        <w:ind w:firstLine="560"/>
        <w:rPr>
          <w:rFonts w:ascii="宋体" w:hAnsi="宋体" w:cs="宋体" w:hint="eastAsia"/>
          <w:sz w:val="28"/>
        </w:rPr>
      </w:pPr>
      <w:r>
        <w:rPr>
          <w:rFonts w:ascii="宋体" w:hAnsi="宋体" w:cs="宋体" w:hint="eastAsia"/>
          <w:sz w:val="28"/>
        </w:rPr>
        <w:t>4.表中空格不够可另附页，并标注页码。</w:t>
      </w:r>
    </w:p>
    <w:p w:rsidR="008862C9" w:rsidRDefault="008862C9" w:rsidP="008862C9">
      <w:pPr>
        <w:ind w:firstLine="560"/>
        <w:rPr>
          <w:rFonts w:ascii="宋体" w:hAnsi="宋体" w:cs="宋体" w:hint="eastAsia"/>
          <w:sz w:val="28"/>
        </w:rPr>
      </w:pPr>
      <w:r>
        <w:rPr>
          <w:rFonts w:ascii="宋体" w:hAnsi="宋体" w:cs="宋体" w:hint="eastAsia"/>
          <w:sz w:val="28"/>
        </w:rPr>
        <w:t>5.任务书及附件正文字体一律采用宋体小四号字，行距1.5倍，段落首行缩进两个字符，按照A4纸格式打印。</w:t>
      </w:r>
    </w:p>
    <w:p w:rsidR="008862C9" w:rsidRDefault="008862C9" w:rsidP="008862C9">
      <w:pPr>
        <w:ind w:firstLineChars="200" w:firstLine="420"/>
        <w:rPr>
          <w:rFonts w:ascii="黑体" w:eastAsia="黑体"/>
        </w:rPr>
      </w:pPr>
    </w:p>
    <w:p w:rsidR="008862C9" w:rsidRDefault="008862C9" w:rsidP="008862C9">
      <w:pPr>
        <w:ind w:firstLineChars="200" w:firstLine="420"/>
        <w:rPr>
          <w:rFonts w:ascii="黑体" w:eastAsia="黑体"/>
        </w:rPr>
      </w:pPr>
    </w:p>
    <w:p w:rsidR="008862C9" w:rsidRDefault="008862C9" w:rsidP="008862C9">
      <w:pPr>
        <w:pStyle w:val="a6"/>
        <w:ind w:firstLineChars="0" w:firstLine="0"/>
        <w:rPr>
          <w:rFonts w:ascii="黑体" w:eastAsia="黑体" w:hAnsi="黑体" w:cs="宋体" w:hint="eastAsia"/>
          <w:bCs/>
          <w:sz w:val="28"/>
          <w:szCs w:val="28"/>
        </w:rPr>
      </w:pPr>
      <w:r>
        <w:rPr>
          <w:rFonts w:ascii="楷体_GB2312" w:eastAsia="楷体_GB2312" w:hAnsi="宋体"/>
          <w:bCs/>
          <w:color w:val="000000"/>
          <w:sz w:val="36"/>
          <w:szCs w:val="36"/>
        </w:rPr>
        <w:br w:type="page"/>
      </w: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2241"/>
        <w:gridCol w:w="335"/>
        <w:gridCol w:w="1672"/>
        <w:gridCol w:w="149"/>
        <w:gridCol w:w="2039"/>
      </w:tblGrid>
      <w:tr w:rsidR="008862C9" w:rsidTr="00B360D8">
        <w:trPr>
          <w:cantSplit/>
          <w:trHeight w:hRule="exact" w:val="7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学校名称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类别（骨干/一般）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7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在校生规模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现有招生专业数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6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申报示范专业名称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专业代码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815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专业类别（主打/国家一流/通过专业认证)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设置时间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785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所在院系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有几届毕业生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6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授课学时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专任教师人数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val="978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专业在校生人数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2156" w:type="dxa"/>
            <w:gridSpan w:val="3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近三年平均毕业生就业去向落实率</w:t>
            </w:r>
          </w:p>
        </w:tc>
        <w:tc>
          <w:tcPr>
            <w:tcW w:w="2039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val="765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240" w:lineRule="atLeas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专业定位和服务面向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val="839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相关支撑专业名称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val="563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专业近五年发生违纪违规、安全责任事故或重大负面舆情情况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701"/>
          <w:jc w:val="center"/>
        </w:trPr>
        <w:tc>
          <w:tcPr>
            <w:tcW w:w="8861" w:type="dxa"/>
            <w:gridSpan w:val="6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专业带头人基本情况</w:t>
            </w:r>
          </w:p>
        </w:tc>
      </w:tr>
      <w:tr w:rsidR="008862C9" w:rsidTr="00B360D8">
        <w:trPr>
          <w:cantSplit/>
          <w:trHeight w:hRule="exact" w:val="6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姓名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性别</w:t>
            </w:r>
          </w:p>
        </w:tc>
        <w:tc>
          <w:tcPr>
            <w:tcW w:w="2188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6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专业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学历</w:t>
            </w:r>
          </w:p>
        </w:tc>
        <w:tc>
          <w:tcPr>
            <w:tcW w:w="2188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68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职称</w:t>
            </w:r>
          </w:p>
        </w:tc>
        <w:tc>
          <w:tcPr>
            <w:tcW w:w="2241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工作年限</w:t>
            </w:r>
          </w:p>
        </w:tc>
        <w:tc>
          <w:tcPr>
            <w:tcW w:w="2188" w:type="dxa"/>
            <w:gridSpan w:val="2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908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行业实践经历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</w:p>
        </w:tc>
      </w:tr>
      <w:tr w:rsidR="008862C9" w:rsidTr="00B360D8">
        <w:trPr>
          <w:cantSplit/>
          <w:trHeight w:hRule="exact" w:val="1278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主持教改项目和校企合作项目情况以及所获成果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634"/>
          <w:jc w:val="center"/>
        </w:trPr>
        <w:tc>
          <w:tcPr>
            <w:tcW w:w="8861" w:type="dxa"/>
            <w:gridSpan w:val="6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lastRenderedPageBreak/>
              <w:t>专业教学团队基本情况</w:t>
            </w:r>
          </w:p>
        </w:tc>
      </w:tr>
      <w:tr w:rsidR="008862C9" w:rsidTr="00B360D8">
        <w:trPr>
          <w:cantSplit/>
          <w:trHeight w:hRule="exact" w:val="849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教学团队人数</w:t>
            </w:r>
          </w:p>
        </w:tc>
        <w:tc>
          <w:tcPr>
            <w:tcW w:w="2576" w:type="dxa"/>
            <w:gridSpan w:val="2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1672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副高以上职称教师比例</w:t>
            </w:r>
          </w:p>
        </w:tc>
        <w:tc>
          <w:tcPr>
            <w:tcW w:w="2188" w:type="dxa"/>
            <w:gridSpan w:val="2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915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研究生以上学历教师比例</w:t>
            </w:r>
          </w:p>
        </w:tc>
        <w:tc>
          <w:tcPr>
            <w:tcW w:w="2576" w:type="dxa"/>
            <w:gridSpan w:val="2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1672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“双师双能”型教师比例</w:t>
            </w:r>
          </w:p>
        </w:tc>
        <w:tc>
          <w:tcPr>
            <w:tcW w:w="2188" w:type="dxa"/>
            <w:gridSpan w:val="2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1984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开展技术咨询、技术开发和技术服务的年限以及所获成果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1984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ascii="宋体" w:hAnsi="宋体" w:cs="仿宋" w:hint="eastAsia"/>
                <w:sz w:val="24"/>
              </w:rPr>
              <w:t>专任教师到企业锻炼情况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spacing w:line="400" w:lineRule="exact"/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hRule="exact" w:val="1035"/>
          <w:jc w:val="center"/>
        </w:trPr>
        <w:tc>
          <w:tcPr>
            <w:tcW w:w="8861" w:type="dxa"/>
            <w:gridSpan w:val="6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校企合作单位情况</w:t>
            </w:r>
          </w:p>
        </w:tc>
      </w:tr>
      <w:tr w:rsidR="008862C9" w:rsidTr="00B360D8">
        <w:trPr>
          <w:cantSplit/>
          <w:trHeight w:hRule="exact" w:val="1090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合作单位名称</w:t>
            </w: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单位概况及行业地位</w:t>
            </w:r>
          </w:p>
        </w:tc>
      </w:tr>
      <w:tr w:rsidR="008862C9" w:rsidTr="00B360D8">
        <w:trPr>
          <w:cantSplit/>
          <w:trHeight w:val="1701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val="1701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  <w:tr w:rsidR="008862C9" w:rsidTr="00B360D8">
        <w:trPr>
          <w:cantSplit/>
          <w:trHeight w:val="1701"/>
          <w:jc w:val="center"/>
        </w:trPr>
        <w:tc>
          <w:tcPr>
            <w:tcW w:w="2425" w:type="dxa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  <w:tc>
          <w:tcPr>
            <w:tcW w:w="6436" w:type="dxa"/>
            <w:gridSpan w:val="5"/>
            <w:vAlign w:val="center"/>
          </w:tcPr>
          <w:p w:rsidR="008862C9" w:rsidRDefault="008862C9" w:rsidP="00B360D8">
            <w:pPr>
              <w:jc w:val="center"/>
              <w:rPr>
                <w:rFonts w:ascii="宋体" w:hAnsi="宋体" w:cs="仿宋" w:hint="eastAsia"/>
                <w:sz w:val="24"/>
              </w:rPr>
            </w:pPr>
          </w:p>
        </w:tc>
      </w:tr>
    </w:tbl>
    <w:p w:rsidR="008862C9" w:rsidRDefault="008862C9" w:rsidP="008862C9">
      <w:pPr>
        <w:rPr>
          <w:rFonts w:ascii="黑体" w:eastAsia="黑体" w:hAnsi="黑体" w:cs="宋体"/>
          <w:bCs/>
          <w:sz w:val="28"/>
          <w:szCs w:val="28"/>
        </w:rPr>
        <w:sectPr w:rsidR="008862C9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8862C9" w:rsidRDefault="008862C9" w:rsidP="008862C9">
      <w:pPr>
        <w:rPr>
          <w:rFonts w:ascii="黑体" w:eastAsia="黑体" w:hAnsi="黑体" w:cs="仿宋"/>
          <w:sz w:val="24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二、专业发展现状</w:t>
      </w:r>
    </w:p>
    <w:tbl>
      <w:tblPr>
        <w:tblW w:w="0" w:type="auto"/>
        <w:jc w:val="center"/>
        <w:tblLayout w:type="fixed"/>
        <w:tblLook w:val="0000"/>
      </w:tblPr>
      <w:tblGrid>
        <w:gridCol w:w="8956"/>
      </w:tblGrid>
      <w:tr w:rsidR="008862C9" w:rsidTr="00B360D8">
        <w:trPr>
          <w:trHeight w:val="11588"/>
          <w:jc w:val="center"/>
        </w:trPr>
        <w:tc>
          <w:tcPr>
            <w:tcW w:w="8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C9" w:rsidRDefault="008862C9" w:rsidP="00B360D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（包括：一、专业建设特色和对行业产业的影响；二、专业人才培养、课程建设、实践教学、师资队伍、学生发展、社会服务情况；三、与其他优势专业协同发展情况。2000字以内）</w:t>
            </w:r>
          </w:p>
          <w:p w:rsidR="008862C9" w:rsidRDefault="008862C9" w:rsidP="00B360D8">
            <w:pPr>
              <w:ind w:firstLineChars="100" w:firstLine="240"/>
              <w:rPr>
                <w:rFonts w:ascii="方正仿宋简体" w:eastAsia="方正仿宋简体" w:hAnsi="方正仿宋简体"/>
                <w:color w:val="0000FF"/>
                <w:sz w:val="24"/>
              </w:rPr>
            </w:pPr>
          </w:p>
          <w:p w:rsidR="008862C9" w:rsidRDefault="008862C9" w:rsidP="00B360D8">
            <w:pPr>
              <w:ind w:firstLineChars="100" w:firstLine="240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ind w:firstLineChars="100" w:firstLine="240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ind w:firstLineChars="100" w:firstLine="240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ind w:firstLineChars="100" w:firstLine="240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right"/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 w:hint="eastAsia"/>
                <w:sz w:val="24"/>
              </w:rPr>
              <w:t>（可添页）</w:t>
            </w:r>
          </w:p>
        </w:tc>
      </w:tr>
    </w:tbl>
    <w:p w:rsidR="008862C9" w:rsidRDefault="008862C9" w:rsidP="008862C9">
      <w:pPr>
        <w:ind w:firstLineChars="50" w:firstLine="141"/>
        <w:rPr>
          <w:rFonts w:ascii="仿宋_GB2312" w:hAnsi="宋体" w:cs="宋体"/>
          <w:b/>
          <w:bCs/>
          <w:sz w:val="28"/>
          <w:szCs w:val="28"/>
        </w:rPr>
      </w:pPr>
    </w:p>
    <w:p w:rsidR="008862C9" w:rsidRDefault="008862C9" w:rsidP="008862C9">
      <w:pPr>
        <w:ind w:firstLineChars="50" w:firstLine="141"/>
        <w:rPr>
          <w:rFonts w:ascii="仿宋_GB2312" w:hAnsi="宋体" w:cs="宋体"/>
          <w:b/>
          <w:bCs/>
          <w:sz w:val="28"/>
          <w:szCs w:val="28"/>
        </w:rPr>
        <w:sectPr w:rsidR="008862C9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8862C9" w:rsidRDefault="008862C9" w:rsidP="008862C9">
      <w:pPr>
        <w:rPr>
          <w:rFonts w:ascii="黑体" w:eastAsia="黑体" w:hAnsi="黑体" w:cs="仿宋" w:hint="eastAsia"/>
          <w:sz w:val="24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三、专业建设方案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4"/>
      </w:tblGrid>
      <w:tr w:rsidR="008862C9" w:rsidTr="00B360D8">
        <w:trPr>
          <w:trHeight w:val="13111"/>
        </w:trPr>
        <w:tc>
          <w:tcPr>
            <w:tcW w:w="9074" w:type="dxa"/>
          </w:tcPr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（简要概括应用型专业建设目标、建设内容、具体措施、预期成效</w:t>
            </w:r>
            <w:r>
              <w:rPr>
                <w:rFonts w:ascii="宋体" w:hAnsi="宋体" w:cs="宋体" w:hint="eastAsia"/>
                <w:bCs/>
                <w:sz w:val="24"/>
              </w:rPr>
              <w:t>，1000字以内</w:t>
            </w:r>
            <w:r>
              <w:rPr>
                <w:rFonts w:ascii="宋体" w:hAnsi="宋体" w:cs="仿宋" w:hint="eastAsia"/>
                <w:sz w:val="24"/>
              </w:rPr>
              <w:t>）</w:t>
            </w: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widowControl/>
              <w:spacing w:line="360" w:lineRule="auto"/>
              <w:jc w:val="left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tabs>
                <w:tab w:val="left" w:pos="3810"/>
              </w:tabs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/>
                <w:sz w:val="24"/>
              </w:rPr>
              <w:tab/>
            </w:r>
          </w:p>
        </w:tc>
      </w:tr>
    </w:tbl>
    <w:p w:rsidR="008862C9" w:rsidRDefault="008862C9" w:rsidP="008862C9">
      <w:pPr>
        <w:rPr>
          <w:rFonts w:ascii="黑体" w:eastAsia="黑体" w:hAnsi="黑体" w:cs="宋体"/>
          <w:bCs/>
          <w:sz w:val="28"/>
          <w:szCs w:val="28"/>
        </w:rPr>
        <w:sectPr w:rsidR="008862C9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8862C9" w:rsidRDefault="008862C9" w:rsidP="008862C9">
      <w:pPr>
        <w:rPr>
          <w:rFonts w:ascii="黑体" w:eastAsia="黑体" w:hAnsi="黑体" w:cs="仿宋"/>
          <w:sz w:val="24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四、专业建设条件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4"/>
      </w:tblGrid>
      <w:tr w:rsidR="008862C9" w:rsidTr="00B360D8">
        <w:trPr>
          <w:trHeight w:val="13111"/>
        </w:trPr>
        <w:tc>
          <w:tcPr>
            <w:tcW w:w="9074" w:type="dxa"/>
          </w:tcPr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（对标《普通高等学校本科专业教学质量国家标准》要求，对专业条件达标情况逐一进行说明，1000字以内）</w:t>
            </w: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tabs>
                <w:tab w:val="left" w:pos="3810"/>
              </w:tabs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/>
                <w:sz w:val="24"/>
              </w:rPr>
              <w:tab/>
            </w:r>
          </w:p>
        </w:tc>
      </w:tr>
    </w:tbl>
    <w:p w:rsidR="008862C9" w:rsidRDefault="008862C9" w:rsidP="008862C9">
      <w:pPr>
        <w:rPr>
          <w:rFonts w:ascii="黑体" w:eastAsia="黑体" w:hAnsi="黑体" w:cs="仿宋"/>
          <w:sz w:val="24"/>
        </w:rPr>
        <w:sectPr w:rsidR="008862C9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8862C9" w:rsidRDefault="008862C9" w:rsidP="008862C9">
      <w:pPr>
        <w:rPr>
          <w:rFonts w:ascii="黑体" w:eastAsia="黑体" w:hAnsi="黑体" w:cs="仿宋"/>
          <w:sz w:val="24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五、校企合作情况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4"/>
      </w:tblGrid>
      <w:tr w:rsidR="008862C9" w:rsidTr="00B360D8">
        <w:trPr>
          <w:trHeight w:val="13111"/>
        </w:trPr>
        <w:tc>
          <w:tcPr>
            <w:tcW w:w="9074" w:type="dxa"/>
          </w:tcPr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（简述学校与3家及以上合作企业在协同育人机制建设、人才培养和课程建设、实习实训、共建平台、标志性成果等方面情况，2000字以内）</w:t>
            </w: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tabs>
                <w:tab w:val="left" w:pos="3810"/>
              </w:tabs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/>
                <w:sz w:val="24"/>
              </w:rPr>
              <w:tab/>
            </w:r>
          </w:p>
        </w:tc>
      </w:tr>
    </w:tbl>
    <w:p w:rsidR="008862C9" w:rsidRDefault="008862C9" w:rsidP="008862C9">
      <w:pPr>
        <w:rPr>
          <w:rFonts w:ascii="黑体" w:eastAsia="黑体" w:hAnsi="黑体" w:cs="仿宋"/>
          <w:sz w:val="24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六、学校支持与保障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3"/>
      </w:tblGrid>
      <w:tr w:rsidR="008862C9" w:rsidTr="00B360D8">
        <w:trPr>
          <w:trHeight w:val="12828"/>
        </w:trPr>
        <w:tc>
          <w:tcPr>
            <w:tcW w:w="9073" w:type="dxa"/>
          </w:tcPr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包括对学校对专业建设发展的组织保障、制度保障、政策支持、经费支持等，1000字以内）</w:t>
            </w: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8862C9" w:rsidRDefault="008862C9" w:rsidP="00B360D8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</w:tbl>
    <w:p w:rsidR="008862C9" w:rsidRDefault="008862C9" w:rsidP="008862C9">
      <w:pPr>
        <w:rPr>
          <w:rFonts w:ascii="黑体" w:eastAsia="黑体" w:hAnsi="黑体" w:cs="仿宋"/>
          <w:sz w:val="24"/>
        </w:rPr>
      </w:pPr>
      <w:r>
        <w:rPr>
          <w:rFonts w:ascii="黑体" w:eastAsia="黑体" w:hAnsi="黑体" w:cs="仿宋" w:hint="eastAsia"/>
          <w:sz w:val="24"/>
        </w:rPr>
        <w:br w:type="page"/>
      </w: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七、学校意见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3"/>
      </w:tblGrid>
      <w:tr w:rsidR="008862C9" w:rsidTr="00B360D8">
        <w:trPr>
          <w:trHeight w:val="12970"/>
        </w:trPr>
        <w:tc>
          <w:tcPr>
            <w:tcW w:w="9073" w:type="dxa"/>
          </w:tcPr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ind w:firstLineChars="1400" w:firstLine="3360"/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 w:hint="eastAsia"/>
                <w:sz w:val="24"/>
              </w:rPr>
              <w:t xml:space="preserve">（盖 章）  学校领导签字：   </w:t>
            </w:r>
          </w:p>
          <w:p w:rsidR="008862C9" w:rsidRDefault="008862C9" w:rsidP="00B360D8">
            <w:pPr>
              <w:ind w:firstLineChars="900" w:firstLine="2160"/>
              <w:jc w:val="center"/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jc w:val="center"/>
              <w:rPr>
                <w:rFonts w:ascii="黑体" w:eastAsia="黑体" w:hAnsi="黑体" w:cs="仿宋"/>
                <w:sz w:val="24"/>
              </w:rPr>
            </w:pPr>
            <w:r>
              <w:rPr>
                <w:rFonts w:ascii="黑体" w:eastAsia="黑体" w:hAnsi="黑体" w:cs="仿宋" w:hint="eastAsia"/>
                <w:sz w:val="24"/>
              </w:rPr>
              <w:t xml:space="preserve">                                年   月   日</w:t>
            </w:r>
          </w:p>
        </w:tc>
      </w:tr>
    </w:tbl>
    <w:p w:rsidR="008862C9" w:rsidRDefault="008862C9" w:rsidP="008862C9">
      <w:pPr>
        <w:rPr>
          <w:rFonts w:ascii="仿宋_GB2312"/>
          <w:sz w:val="2"/>
          <w:szCs w:val="2"/>
        </w:rPr>
      </w:pPr>
    </w:p>
    <w:p w:rsidR="008862C9" w:rsidRDefault="008862C9" w:rsidP="008862C9">
      <w:pPr>
        <w:rPr>
          <w:rFonts w:ascii="黑体" w:eastAsia="黑体" w:hAnsi="黑体" w:cs="宋体"/>
          <w:bCs/>
          <w:sz w:val="28"/>
          <w:szCs w:val="28"/>
        </w:rPr>
        <w:sectPr w:rsidR="008862C9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8862C9" w:rsidRDefault="008862C9" w:rsidP="008862C9">
      <w:pPr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 w:hint="eastAsia"/>
          <w:bCs/>
          <w:sz w:val="28"/>
          <w:szCs w:val="28"/>
        </w:rPr>
        <w:lastRenderedPageBreak/>
        <w:t>八、支撑附件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3"/>
      </w:tblGrid>
      <w:tr w:rsidR="008862C9" w:rsidTr="00B360D8">
        <w:trPr>
          <w:trHeight w:val="12690"/>
        </w:trPr>
        <w:tc>
          <w:tcPr>
            <w:tcW w:w="9073" w:type="dxa"/>
          </w:tcPr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材料目录</w:t>
            </w:r>
            <w:r>
              <w:rPr>
                <w:rFonts w:ascii="黑体" w:eastAsia="黑体" w:hAnsi="黑体"/>
                <w:bCs/>
                <w:sz w:val="24"/>
              </w:rPr>
              <w:tab/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1.示范专业与学校办学定位符合性说明</w:t>
            </w:r>
            <w:r>
              <w:rPr>
                <w:rFonts w:ascii="宋体" w:hAnsi="宋体"/>
                <w:sz w:val="24"/>
              </w:rPr>
              <w:tab/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bookmarkStart w:id="0" w:name="OLE_LINK1"/>
            <w:bookmarkStart w:id="1" w:name="OLE_LINK2"/>
            <w:r>
              <w:rPr>
                <w:rFonts w:ascii="宋体" w:hAnsi="宋体" w:hint="eastAsia"/>
                <w:sz w:val="24"/>
              </w:rPr>
              <w:t>.示范专业建设规划和人才培养方案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3.专业群建设情况简介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4.专业带头人主持项目情况和所获成果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5.专业团队名单（包括姓名、年龄、学历、职称、任课情况、企业经历）</w:t>
            </w:r>
            <w:r>
              <w:rPr>
                <w:rFonts w:ascii="宋体" w:hAnsi="宋体" w:hint="eastAsia"/>
                <w:sz w:val="24"/>
              </w:rPr>
              <w:tab/>
            </w:r>
          </w:p>
          <w:bookmarkEnd w:id="0"/>
          <w:bookmarkEnd w:id="1"/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6.开展技术咨询、技术开发和技术服务成果汇总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7.与3家以上龙头企业开展校企合作的协议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8.成立校企合作管理机构的文件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9.校企联合开展人才培养情况简介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10.近三年教学改革或教育部产学合作协同育人项目立项清单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11.校企合作开发的课程清单（包括名称、课时、学分、承担单位、真实案例覆盖率）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12.实践基地、平台建设情况以及所获成果简介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13.实践课程开展情况简介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14.近三年平均毕业生毕业去向落实率情况以及企业就业情况分析</w:t>
            </w:r>
          </w:p>
          <w:p w:rsidR="008862C9" w:rsidRDefault="008862C9" w:rsidP="00B360D8">
            <w:pPr>
              <w:tabs>
                <w:tab w:val="left" w:pos="4003"/>
              </w:tabs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15.其他相关支撑材料</w:t>
            </w: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  <w:p w:rsidR="008862C9" w:rsidRDefault="008862C9" w:rsidP="00B360D8">
            <w:pPr>
              <w:rPr>
                <w:rFonts w:ascii="黑体" w:eastAsia="黑体" w:hAnsi="黑体" w:cs="仿宋"/>
                <w:sz w:val="24"/>
              </w:rPr>
            </w:pPr>
          </w:p>
        </w:tc>
      </w:tr>
    </w:tbl>
    <w:p w:rsidR="008862C9" w:rsidRDefault="008862C9" w:rsidP="008862C9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D95086" w:rsidRDefault="00D95086"/>
    <w:sectPr w:rsidR="00D95086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086" w:rsidRDefault="00D95086" w:rsidP="008862C9">
      <w:r>
        <w:separator/>
      </w:r>
    </w:p>
  </w:endnote>
  <w:endnote w:type="continuationSeparator" w:id="1">
    <w:p w:rsidR="00D95086" w:rsidRDefault="00D95086" w:rsidP="00886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C9" w:rsidRDefault="008862C9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8862C9" w:rsidRDefault="008862C9">
                <w:pPr>
                  <w:pStyle w:val="a4"/>
                  <w:jc w:val="center"/>
                  <w:rPr>
                    <w:rFonts w:ascii="宋体" w:hAnsi="宋体" w:cs="宋体" w:hint="eastAsia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Pr="008862C9">
                  <w:rPr>
                    <w:rFonts w:ascii="宋体" w:hAnsi="宋体" w:cs="宋体"/>
                    <w:noProof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 xml:space="preserve"> 6 -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862C9" w:rsidRDefault="008862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086" w:rsidRDefault="00D95086" w:rsidP="008862C9">
      <w:r>
        <w:separator/>
      </w:r>
    </w:p>
  </w:footnote>
  <w:footnote w:type="continuationSeparator" w:id="1">
    <w:p w:rsidR="00D95086" w:rsidRDefault="00D95086" w:rsidP="00886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2C9"/>
    <w:rsid w:val="008862C9"/>
    <w:rsid w:val="00D9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8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62C9"/>
    <w:rPr>
      <w:sz w:val="18"/>
      <w:szCs w:val="18"/>
    </w:rPr>
  </w:style>
  <w:style w:type="paragraph" w:styleId="a5">
    <w:name w:val="Plain Text"/>
    <w:basedOn w:val="a"/>
    <w:link w:val="Char1"/>
    <w:qFormat/>
    <w:rsid w:val="008862C9"/>
    <w:rPr>
      <w:rFonts w:ascii="宋体" w:eastAsia="宋体" w:hAnsi="Courier New" w:cs="Times New Roman"/>
      <w:szCs w:val="24"/>
    </w:rPr>
  </w:style>
  <w:style w:type="character" w:customStyle="1" w:styleId="Char1">
    <w:name w:val="纯文本 Char"/>
    <w:basedOn w:val="a0"/>
    <w:link w:val="a5"/>
    <w:rsid w:val="008862C9"/>
    <w:rPr>
      <w:rFonts w:ascii="宋体" w:eastAsia="宋体" w:hAnsi="Courier New" w:cs="Times New Roman"/>
      <w:szCs w:val="24"/>
    </w:rPr>
  </w:style>
  <w:style w:type="paragraph" w:styleId="a6">
    <w:name w:val="List Paragraph"/>
    <w:basedOn w:val="a"/>
    <w:uiPriority w:val="99"/>
    <w:qFormat/>
    <w:rsid w:val="008862C9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253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2023-09-22T07:26:00Z</dcterms:created>
  <dcterms:modified xsi:type="dcterms:W3CDTF">2023-09-22T07:26:00Z</dcterms:modified>
</cp:coreProperties>
</file>